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F024F" w14:textId="065C0542" w:rsidR="00536ABF" w:rsidRDefault="00536ABF" w:rsidP="00536ABF">
      <w:pPr>
        <w:pStyle w:val="Bezodstpw"/>
        <w:keepNext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Szkoła Podstawowa nr 10                                                                 </w:t>
      </w:r>
      <w:r w:rsidRPr="00536ABF">
        <w:rPr>
          <w:rFonts w:asciiTheme="minorHAnsi" w:hAnsiTheme="minorHAnsi" w:cstheme="minorHAnsi"/>
          <w:sz w:val="24"/>
          <w:szCs w:val="24"/>
        </w:rPr>
        <w:t>Łódź, dnia 15.07.2021 r.</w:t>
      </w:r>
      <w:r>
        <w:rPr>
          <w:rFonts w:asciiTheme="minorHAnsi" w:hAnsiTheme="minorHAnsi" w:cstheme="minorHAnsi"/>
          <w:sz w:val="24"/>
          <w:szCs w:val="24"/>
        </w:rPr>
        <w:t xml:space="preserve">    </w:t>
      </w:r>
    </w:p>
    <w:p w14:paraId="796C6349" w14:textId="6DF2B613" w:rsidR="00536ABF" w:rsidRDefault="00536ABF" w:rsidP="00536ABF">
      <w:pPr>
        <w:pStyle w:val="Bezodstpw"/>
        <w:keepNext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ul. Przybyszewskiego 15/21</w:t>
      </w:r>
    </w:p>
    <w:p w14:paraId="3C83495C" w14:textId="11DB57B0" w:rsidR="00536ABF" w:rsidRDefault="00536ABF" w:rsidP="00536ABF">
      <w:pPr>
        <w:pStyle w:val="Bezodstpw"/>
        <w:keepNext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93-188 Łódź</w:t>
      </w:r>
    </w:p>
    <w:p w14:paraId="58595112" w14:textId="77777777" w:rsidR="000F7EC7" w:rsidRPr="00536ABF" w:rsidRDefault="000F7EC7" w:rsidP="00536ABF">
      <w:pPr>
        <w:suppressAutoHyphens/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zh-CN"/>
        </w:rPr>
      </w:pPr>
    </w:p>
    <w:p w14:paraId="75880909" w14:textId="77777777" w:rsidR="000F7EC7" w:rsidRPr="00536ABF" w:rsidRDefault="000F7EC7" w:rsidP="00536ABF">
      <w:pPr>
        <w:suppressAutoHyphens/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zh-CN"/>
        </w:rPr>
      </w:pPr>
    </w:p>
    <w:p w14:paraId="7ECF94E1" w14:textId="77777777" w:rsidR="000F7EC7" w:rsidRPr="00536ABF" w:rsidRDefault="000F7EC7" w:rsidP="00536ABF">
      <w:pPr>
        <w:pStyle w:val="Bezodstpw"/>
        <w:keepNext/>
        <w:spacing w:line="360" w:lineRule="auto"/>
        <w:ind w:left="5529"/>
        <w:contextualSpacing/>
        <w:rPr>
          <w:rFonts w:asciiTheme="minorHAnsi" w:hAnsiTheme="minorHAnsi" w:cstheme="minorHAnsi"/>
          <w:sz w:val="24"/>
          <w:szCs w:val="24"/>
        </w:rPr>
      </w:pPr>
      <w:r w:rsidRPr="00536ABF">
        <w:rPr>
          <w:rFonts w:asciiTheme="minorHAnsi" w:hAnsiTheme="minorHAnsi" w:cstheme="minorHAnsi"/>
          <w:sz w:val="24"/>
          <w:szCs w:val="24"/>
        </w:rPr>
        <w:t xml:space="preserve">Do wszystkich wykonawców </w:t>
      </w:r>
    </w:p>
    <w:p w14:paraId="35614937" w14:textId="52EE2FE1" w:rsidR="000F7EC7" w:rsidRPr="00536ABF" w:rsidRDefault="000F7EC7" w:rsidP="00536ABF">
      <w:pPr>
        <w:pStyle w:val="Bezodstpw"/>
        <w:keepNext/>
        <w:spacing w:line="360" w:lineRule="auto"/>
        <w:ind w:left="5529"/>
        <w:contextualSpacing/>
        <w:rPr>
          <w:rFonts w:asciiTheme="minorHAnsi" w:hAnsiTheme="minorHAnsi" w:cstheme="minorHAnsi"/>
          <w:sz w:val="24"/>
          <w:szCs w:val="24"/>
        </w:rPr>
      </w:pPr>
      <w:r w:rsidRPr="00536ABF">
        <w:rPr>
          <w:rFonts w:asciiTheme="minorHAnsi" w:hAnsiTheme="minorHAnsi" w:cstheme="minorHAnsi"/>
          <w:sz w:val="24"/>
          <w:szCs w:val="24"/>
        </w:rPr>
        <w:t xml:space="preserve">Biorących udział w postępowaniu </w:t>
      </w:r>
    </w:p>
    <w:p w14:paraId="7042A476" w14:textId="20BC73D2" w:rsidR="000F7EC7" w:rsidRDefault="000F7EC7" w:rsidP="00536ABF">
      <w:pPr>
        <w:pStyle w:val="Bezodstpw"/>
        <w:keepNext/>
        <w:spacing w:line="360" w:lineRule="auto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</w:p>
    <w:p w14:paraId="78B40BCA" w14:textId="77777777" w:rsidR="00536ABF" w:rsidRPr="00536ABF" w:rsidRDefault="00536ABF" w:rsidP="00536ABF">
      <w:pPr>
        <w:pStyle w:val="Bezodstpw"/>
        <w:keepNext/>
        <w:spacing w:line="360" w:lineRule="auto"/>
        <w:contextualSpacing/>
        <w:rPr>
          <w:rFonts w:asciiTheme="minorHAnsi" w:hAnsiTheme="minorHAnsi" w:cstheme="minorHAnsi"/>
          <w:sz w:val="24"/>
          <w:szCs w:val="24"/>
          <w:lang w:eastAsia="pl-PL"/>
        </w:rPr>
      </w:pPr>
    </w:p>
    <w:p w14:paraId="47AC28C5" w14:textId="04438445" w:rsidR="000F7EC7" w:rsidRPr="00536ABF" w:rsidRDefault="000F7EC7" w:rsidP="00536ABF">
      <w:pPr>
        <w:keepNext/>
        <w:spacing w:after="0" w:line="360" w:lineRule="auto"/>
        <w:contextualSpacing/>
        <w:rPr>
          <w:rFonts w:cstheme="minorHAnsi"/>
          <w:b/>
          <w:bCs/>
          <w:sz w:val="24"/>
          <w:szCs w:val="24"/>
          <w:lang w:eastAsia="pl-PL"/>
        </w:rPr>
      </w:pPr>
      <w:r w:rsidRPr="00536ABF">
        <w:rPr>
          <w:rFonts w:cstheme="minorHAnsi"/>
          <w:sz w:val="24"/>
          <w:szCs w:val="24"/>
          <w:lang w:eastAsia="pl-PL"/>
        </w:rPr>
        <w:t xml:space="preserve">Dotyczy: Zapytania ofertowego na </w:t>
      </w:r>
      <w:bookmarkStart w:id="0" w:name="_Hlk77248852"/>
      <w:r w:rsidR="006F3C2E" w:rsidRPr="00536ABF">
        <w:rPr>
          <w:rFonts w:cstheme="minorHAnsi"/>
          <w:b/>
          <w:bCs/>
          <w:sz w:val="24"/>
          <w:szCs w:val="24"/>
          <w:lang w:eastAsia="pl-PL"/>
        </w:rPr>
        <w:t>renowację boisk w ramach Budżetu Obywatelskiego Miasta Łodzi: „Dziesiątka – bezpieczna i nowoczesna” modernizacja SP10 w Łodzi</w:t>
      </w:r>
    </w:p>
    <w:bookmarkEnd w:id="0"/>
    <w:p w14:paraId="32A4E89B" w14:textId="77777777" w:rsidR="000F7EC7" w:rsidRPr="00536ABF" w:rsidRDefault="000F7EC7" w:rsidP="00536ABF">
      <w:pPr>
        <w:keepNext/>
        <w:spacing w:after="0" w:line="360" w:lineRule="auto"/>
        <w:contextualSpacing/>
        <w:rPr>
          <w:rFonts w:cstheme="minorHAnsi"/>
          <w:b/>
          <w:bCs/>
          <w:sz w:val="24"/>
          <w:szCs w:val="24"/>
          <w:lang w:eastAsia="pl-PL"/>
        </w:rPr>
      </w:pPr>
    </w:p>
    <w:p w14:paraId="6B24A3C7" w14:textId="5DA18783" w:rsidR="000F7EC7" w:rsidRPr="00536ABF" w:rsidRDefault="000F7EC7" w:rsidP="00536ABF">
      <w:pPr>
        <w:keepNext/>
        <w:spacing w:after="0" w:line="360" w:lineRule="auto"/>
        <w:contextualSpacing/>
        <w:rPr>
          <w:rFonts w:cstheme="minorHAnsi"/>
          <w:sz w:val="24"/>
          <w:szCs w:val="24"/>
        </w:rPr>
      </w:pPr>
      <w:r w:rsidRPr="00536ABF">
        <w:rPr>
          <w:rFonts w:cstheme="minorHAnsi"/>
          <w:sz w:val="24"/>
          <w:szCs w:val="24"/>
        </w:rPr>
        <w:t>INFORMACJA O WYNIKU POSTĘPOWANIA:</w:t>
      </w:r>
    </w:p>
    <w:p w14:paraId="671F60D0" w14:textId="1ABEAE8D" w:rsidR="006F3C2E" w:rsidRDefault="000F7EC7" w:rsidP="00536ABF">
      <w:pPr>
        <w:keepNext/>
        <w:spacing w:after="0" w:line="360" w:lineRule="auto"/>
        <w:contextualSpacing/>
        <w:rPr>
          <w:rFonts w:cstheme="minorHAnsi"/>
          <w:sz w:val="24"/>
          <w:szCs w:val="24"/>
          <w:lang w:eastAsia="pl-PL"/>
        </w:rPr>
      </w:pPr>
      <w:r w:rsidRPr="00536ABF">
        <w:rPr>
          <w:rFonts w:cstheme="minorHAnsi"/>
          <w:sz w:val="24"/>
          <w:szCs w:val="24"/>
        </w:rPr>
        <w:t xml:space="preserve">Zamawiający, którym jest  </w:t>
      </w:r>
      <w:bookmarkStart w:id="1" w:name="_Hlk498333955"/>
      <w:r w:rsidRPr="00536ABF">
        <w:rPr>
          <w:rFonts w:cstheme="minorHAnsi"/>
          <w:b/>
          <w:sz w:val="24"/>
          <w:szCs w:val="24"/>
        </w:rPr>
        <w:t>Miasto Łódź</w:t>
      </w:r>
      <w:r w:rsidR="006F3C2E" w:rsidRPr="00536ABF">
        <w:rPr>
          <w:rFonts w:cstheme="minorHAnsi"/>
          <w:b/>
          <w:sz w:val="24"/>
          <w:szCs w:val="24"/>
        </w:rPr>
        <w:t xml:space="preserve"> - </w:t>
      </w:r>
      <w:r w:rsidRPr="00536ABF">
        <w:rPr>
          <w:rFonts w:cs="Calibri"/>
          <w:b/>
          <w:bCs/>
          <w:sz w:val="24"/>
          <w:szCs w:val="24"/>
        </w:rPr>
        <w:t>Szkoła Podstawowa nr 10 </w:t>
      </w:r>
      <w:r w:rsidR="006F3C2E" w:rsidRPr="00536ABF">
        <w:rPr>
          <w:rFonts w:cs="Calibri"/>
          <w:b/>
          <w:bCs/>
          <w:sz w:val="24"/>
          <w:szCs w:val="24"/>
        </w:rPr>
        <w:t>im. Władysława Broniewskiego</w:t>
      </w:r>
      <w:r w:rsidRPr="00536ABF">
        <w:rPr>
          <w:rFonts w:cs="Calibri"/>
          <w:b/>
          <w:sz w:val="24"/>
          <w:szCs w:val="24"/>
        </w:rPr>
        <w:t xml:space="preserve">, </w:t>
      </w:r>
      <w:bookmarkEnd w:id="1"/>
      <w:r w:rsidRPr="00536ABF">
        <w:rPr>
          <w:rFonts w:cs="Calibri"/>
          <w:bCs/>
          <w:sz w:val="24"/>
          <w:szCs w:val="24"/>
        </w:rPr>
        <w:t xml:space="preserve">ul. Przybyszewskiego 15/21, 93-188 Łódź, </w:t>
      </w:r>
      <w:r w:rsidRPr="00536ABF">
        <w:rPr>
          <w:rFonts w:cstheme="minorHAnsi"/>
          <w:sz w:val="24"/>
          <w:szCs w:val="24"/>
        </w:rPr>
        <w:t xml:space="preserve">niniejszym przekazuje następujące informacje dotyczące postępowania na </w:t>
      </w:r>
      <w:r w:rsidR="006F3C2E" w:rsidRPr="00536ABF">
        <w:rPr>
          <w:rFonts w:cstheme="minorHAnsi"/>
          <w:sz w:val="24"/>
          <w:szCs w:val="24"/>
          <w:lang w:eastAsia="pl-PL"/>
        </w:rPr>
        <w:t>renowację boisk w ramach Budżetu Obywatelskiego Miasta Łodzi: „Dziesiątka – bezpieczna i nowoczesna” modernizacja SP10 w Łodzi</w:t>
      </w:r>
      <w:r w:rsidR="00E33B13">
        <w:rPr>
          <w:rFonts w:cstheme="minorHAnsi"/>
          <w:sz w:val="24"/>
          <w:szCs w:val="24"/>
          <w:lang w:eastAsia="pl-PL"/>
        </w:rPr>
        <w:t>:</w:t>
      </w:r>
    </w:p>
    <w:p w14:paraId="1403953B" w14:textId="77777777" w:rsidR="00536ABF" w:rsidRPr="00536ABF" w:rsidRDefault="00536ABF" w:rsidP="00536ABF">
      <w:pPr>
        <w:keepNext/>
        <w:spacing w:after="0" w:line="360" w:lineRule="auto"/>
        <w:contextualSpacing/>
        <w:rPr>
          <w:rFonts w:cstheme="minorHAnsi"/>
          <w:sz w:val="24"/>
          <w:szCs w:val="24"/>
          <w:lang w:eastAsia="pl-PL"/>
        </w:rPr>
      </w:pPr>
    </w:p>
    <w:p w14:paraId="7F54089F" w14:textId="27CC8ECE" w:rsidR="000F7EC7" w:rsidRDefault="000F7EC7" w:rsidP="00536ABF">
      <w:pPr>
        <w:spacing w:after="0" w:line="360" w:lineRule="auto"/>
        <w:contextualSpacing/>
        <w:rPr>
          <w:rFonts w:cstheme="minorHAnsi"/>
          <w:b/>
          <w:iCs/>
          <w:sz w:val="24"/>
          <w:szCs w:val="24"/>
          <w:u w:val="single"/>
        </w:rPr>
      </w:pPr>
      <w:r w:rsidRPr="00536ABF">
        <w:rPr>
          <w:rFonts w:cstheme="minorHAnsi"/>
          <w:b/>
          <w:iCs/>
          <w:sz w:val="24"/>
          <w:szCs w:val="24"/>
          <w:u w:val="single"/>
        </w:rPr>
        <w:t>W przedmiotowym zapytaniu ofertowym wpłynęły oferty od następujących wykonawców:</w:t>
      </w:r>
      <w:bookmarkStart w:id="2" w:name="_Hlk57379012"/>
    </w:p>
    <w:p w14:paraId="6D8F3C8A" w14:textId="77777777" w:rsidR="00536ABF" w:rsidRPr="00536ABF" w:rsidRDefault="00536ABF" w:rsidP="00536ABF">
      <w:pPr>
        <w:spacing w:after="0" w:line="360" w:lineRule="auto"/>
        <w:contextualSpacing/>
        <w:rPr>
          <w:rFonts w:cstheme="minorHAnsi"/>
          <w:b/>
          <w:iCs/>
          <w:sz w:val="24"/>
          <w:szCs w:val="24"/>
          <w:u w:val="single"/>
        </w:rPr>
      </w:pPr>
    </w:p>
    <w:p w14:paraId="6A0EA12B" w14:textId="0CBC7CAD" w:rsidR="000F7EC7" w:rsidRDefault="000F7EC7" w:rsidP="00536ABF">
      <w:pPr>
        <w:spacing w:after="0" w:line="360" w:lineRule="auto"/>
        <w:contextualSpacing/>
        <w:rPr>
          <w:rFonts w:cstheme="minorHAnsi"/>
          <w:b/>
          <w:bCs/>
          <w:sz w:val="24"/>
          <w:szCs w:val="24"/>
          <w:lang w:bidi="pl-PL"/>
        </w:rPr>
      </w:pPr>
      <w:r w:rsidRPr="00536ABF">
        <w:rPr>
          <w:rFonts w:cstheme="minorHAnsi"/>
          <w:b/>
          <w:sz w:val="24"/>
          <w:szCs w:val="24"/>
        </w:rPr>
        <w:t>Oferta nr 1</w:t>
      </w:r>
      <w:r w:rsidRPr="00536ABF">
        <w:rPr>
          <w:rFonts w:cstheme="minorHAnsi"/>
          <w:sz w:val="24"/>
          <w:szCs w:val="24"/>
        </w:rPr>
        <w:t xml:space="preserve"> – została złożona przez wykonawcę  </w:t>
      </w:r>
      <w:bookmarkEnd w:id="2"/>
      <w:r w:rsidR="006F3C2E" w:rsidRPr="00536ABF">
        <w:rPr>
          <w:rFonts w:cstheme="minorHAnsi"/>
          <w:b/>
          <w:bCs/>
          <w:sz w:val="24"/>
          <w:szCs w:val="24"/>
          <w:lang w:bidi="pl-PL"/>
        </w:rPr>
        <w:t xml:space="preserve">SPORT  SERWIS Krzysztof </w:t>
      </w:r>
      <w:proofErr w:type="spellStart"/>
      <w:r w:rsidR="006F3C2E" w:rsidRPr="00536ABF">
        <w:rPr>
          <w:rFonts w:cstheme="minorHAnsi"/>
          <w:b/>
          <w:bCs/>
          <w:sz w:val="24"/>
          <w:szCs w:val="24"/>
          <w:lang w:bidi="pl-PL"/>
        </w:rPr>
        <w:t>Bachniak</w:t>
      </w:r>
      <w:proofErr w:type="spellEnd"/>
      <w:r w:rsidR="006F3C2E" w:rsidRPr="00536ABF">
        <w:rPr>
          <w:rFonts w:cstheme="minorHAnsi"/>
          <w:b/>
          <w:bCs/>
          <w:sz w:val="24"/>
          <w:szCs w:val="24"/>
          <w:lang w:bidi="pl-PL"/>
        </w:rPr>
        <w:t>, ul. Turystyczna 66 34-326 Zarzecze</w:t>
      </w:r>
      <w:r w:rsidRPr="00536ABF">
        <w:rPr>
          <w:rFonts w:cstheme="minorHAnsi"/>
          <w:b/>
          <w:bCs/>
          <w:sz w:val="24"/>
          <w:szCs w:val="24"/>
          <w:lang w:bidi="pl-PL"/>
        </w:rPr>
        <w:t xml:space="preserve"> </w:t>
      </w:r>
      <w:r w:rsidRPr="00536ABF">
        <w:rPr>
          <w:rFonts w:cstheme="minorHAnsi"/>
          <w:sz w:val="24"/>
          <w:szCs w:val="24"/>
          <w:lang w:bidi="pl-PL"/>
        </w:rPr>
        <w:t xml:space="preserve">oferując wykonanie przedmiotu zamówienia za cenę </w:t>
      </w:r>
      <w:r w:rsidR="006F3C2E" w:rsidRPr="00536ABF">
        <w:rPr>
          <w:rFonts w:cstheme="minorHAnsi"/>
          <w:sz w:val="24"/>
          <w:szCs w:val="24"/>
          <w:lang w:bidi="pl-PL"/>
        </w:rPr>
        <w:t>brutto</w:t>
      </w:r>
      <w:r w:rsidR="006F3C2E" w:rsidRPr="00536ABF">
        <w:rPr>
          <w:rFonts w:cstheme="minorHAnsi"/>
          <w:b/>
          <w:bCs/>
          <w:sz w:val="24"/>
          <w:szCs w:val="24"/>
          <w:lang w:bidi="pl-PL"/>
        </w:rPr>
        <w:t>: 20.295,</w:t>
      </w:r>
      <w:r w:rsidRPr="00536ABF">
        <w:rPr>
          <w:rFonts w:cstheme="minorHAnsi"/>
          <w:b/>
          <w:bCs/>
          <w:sz w:val="24"/>
          <w:szCs w:val="24"/>
          <w:lang w:bidi="pl-PL"/>
        </w:rPr>
        <w:t>00 zł</w:t>
      </w:r>
    </w:p>
    <w:p w14:paraId="7EBF578B" w14:textId="77777777" w:rsidR="00536ABF" w:rsidRPr="00536ABF" w:rsidRDefault="00536ABF" w:rsidP="00536ABF">
      <w:pPr>
        <w:spacing w:after="0" w:line="360" w:lineRule="auto"/>
        <w:contextualSpacing/>
        <w:rPr>
          <w:rFonts w:cstheme="minorHAnsi"/>
          <w:b/>
          <w:bCs/>
          <w:sz w:val="24"/>
          <w:szCs w:val="24"/>
        </w:rPr>
      </w:pPr>
    </w:p>
    <w:p w14:paraId="0159B47F" w14:textId="12258AC3" w:rsidR="000F7EC7" w:rsidRDefault="000F7EC7" w:rsidP="00536ABF">
      <w:pPr>
        <w:spacing w:after="0" w:line="360" w:lineRule="auto"/>
        <w:contextualSpacing/>
        <w:rPr>
          <w:rFonts w:cstheme="minorHAnsi"/>
          <w:b/>
          <w:bCs/>
          <w:sz w:val="24"/>
          <w:szCs w:val="24"/>
          <w:lang w:bidi="pl-PL"/>
        </w:rPr>
      </w:pPr>
      <w:r w:rsidRPr="00536ABF">
        <w:rPr>
          <w:rFonts w:cstheme="minorHAnsi"/>
          <w:b/>
          <w:sz w:val="24"/>
          <w:szCs w:val="24"/>
        </w:rPr>
        <w:t>Oferta nr 2</w:t>
      </w:r>
      <w:r w:rsidRPr="00536ABF">
        <w:rPr>
          <w:rFonts w:cstheme="minorHAnsi"/>
          <w:sz w:val="24"/>
          <w:szCs w:val="24"/>
        </w:rPr>
        <w:t xml:space="preserve"> – została złożona przez wykonawcę  </w:t>
      </w:r>
      <w:bookmarkStart w:id="3" w:name="_Hlk77249292"/>
      <w:r w:rsidR="006F3C2E" w:rsidRPr="00536ABF">
        <w:rPr>
          <w:rFonts w:cstheme="minorHAnsi"/>
          <w:b/>
          <w:bCs/>
          <w:sz w:val="24"/>
          <w:szCs w:val="24"/>
          <w:lang w:bidi="pl-PL"/>
        </w:rPr>
        <w:t>ACTIVA Longin Witkowski, ul. Narutowicza 53/6, 90-130 Łódź</w:t>
      </w:r>
      <w:bookmarkEnd w:id="3"/>
      <w:r w:rsidR="006F3C2E" w:rsidRPr="00536ABF">
        <w:rPr>
          <w:rFonts w:cstheme="minorHAnsi"/>
          <w:b/>
          <w:bCs/>
          <w:sz w:val="24"/>
          <w:szCs w:val="24"/>
          <w:lang w:bidi="pl-PL"/>
        </w:rPr>
        <w:t xml:space="preserve"> </w:t>
      </w:r>
      <w:r w:rsidRPr="00536ABF">
        <w:rPr>
          <w:rFonts w:cstheme="minorHAnsi"/>
          <w:sz w:val="24"/>
          <w:szCs w:val="24"/>
          <w:lang w:bidi="pl-PL"/>
        </w:rPr>
        <w:t xml:space="preserve">oferując wykonanie przedmiotu zamówienia za cenę </w:t>
      </w:r>
      <w:r w:rsidR="006F3C2E" w:rsidRPr="00536ABF">
        <w:rPr>
          <w:rFonts w:cstheme="minorHAnsi"/>
          <w:sz w:val="24"/>
          <w:szCs w:val="24"/>
          <w:lang w:bidi="pl-PL"/>
        </w:rPr>
        <w:t>brutto</w:t>
      </w:r>
      <w:r w:rsidR="006F3C2E" w:rsidRPr="00536ABF">
        <w:rPr>
          <w:rFonts w:cstheme="minorHAnsi"/>
          <w:b/>
          <w:bCs/>
          <w:sz w:val="24"/>
          <w:szCs w:val="24"/>
          <w:lang w:bidi="pl-PL"/>
        </w:rPr>
        <w:t>: 18.450</w:t>
      </w:r>
      <w:r w:rsidRPr="00536ABF">
        <w:rPr>
          <w:rFonts w:cstheme="minorHAnsi"/>
          <w:b/>
          <w:bCs/>
          <w:sz w:val="24"/>
          <w:szCs w:val="24"/>
          <w:lang w:bidi="pl-PL"/>
        </w:rPr>
        <w:t>,00 zł</w:t>
      </w:r>
    </w:p>
    <w:p w14:paraId="45491BCD" w14:textId="77777777" w:rsidR="00536ABF" w:rsidRPr="00536ABF" w:rsidRDefault="00536ABF" w:rsidP="00536ABF">
      <w:pPr>
        <w:spacing w:after="0" w:line="360" w:lineRule="auto"/>
        <w:contextualSpacing/>
        <w:rPr>
          <w:rFonts w:cstheme="minorHAnsi"/>
          <w:b/>
          <w:bCs/>
          <w:sz w:val="24"/>
          <w:szCs w:val="24"/>
          <w:lang w:bidi="pl-PL"/>
        </w:rPr>
      </w:pPr>
    </w:p>
    <w:p w14:paraId="42B0E556" w14:textId="1A546000" w:rsidR="000F7EC7" w:rsidRPr="00536ABF" w:rsidRDefault="000F7EC7" w:rsidP="00536ABF">
      <w:pPr>
        <w:spacing w:after="0" w:line="360" w:lineRule="auto"/>
        <w:contextualSpacing/>
        <w:rPr>
          <w:rFonts w:cstheme="minorHAnsi"/>
          <w:b/>
          <w:bCs/>
          <w:sz w:val="24"/>
          <w:szCs w:val="24"/>
        </w:rPr>
      </w:pPr>
      <w:r w:rsidRPr="00536ABF">
        <w:rPr>
          <w:rFonts w:cstheme="minorHAnsi"/>
          <w:b/>
          <w:sz w:val="24"/>
          <w:szCs w:val="24"/>
        </w:rPr>
        <w:t>Oferta nr 3</w:t>
      </w:r>
      <w:r w:rsidRPr="00536ABF">
        <w:rPr>
          <w:rFonts w:cstheme="minorHAnsi"/>
          <w:sz w:val="24"/>
          <w:szCs w:val="24"/>
        </w:rPr>
        <w:t xml:space="preserve"> – została złożona przez wykonawcę </w:t>
      </w:r>
      <w:r w:rsidR="006F3C2E" w:rsidRPr="00536ABF">
        <w:rPr>
          <w:rFonts w:cstheme="minorHAnsi"/>
          <w:b/>
          <w:bCs/>
          <w:sz w:val="24"/>
          <w:szCs w:val="24"/>
          <w:lang w:bidi="pl-PL"/>
        </w:rPr>
        <w:t xml:space="preserve">Multi Set sp. z o.o., ul. Południowa 32a, 63-400 Ostrów Wielkopolski </w:t>
      </w:r>
      <w:r w:rsidRPr="00536ABF">
        <w:rPr>
          <w:rFonts w:cstheme="minorHAnsi"/>
          <w:sz w:val="24"/>
          <w:szCs w:val="24"/>
        </w:rPr>
        <w:t>oferując wykonanie przedmiotu zamówienia za cenę</w:t>
      </w:r>
      <w:r w:rsidR="006F3C2E" w:rsidRPr="00536ABF">
        <w:rPr>
          <w:rFonts w:cstheme="minorHAnsi"/>
          <w:sz w:val="24"/>
          <w:szCs w:val="24"/>
        </w:rPr>
        <w:t xml:space="preserve"> brutto</w:t>
      </w:r>
      <w:r w:rsidRPr="00536ABF">
        <w:rPr>
          <w:rFonts w:cstheme="minorHAnsi"/>
          <w:sz w:val="24"/>
          <w:szCs w:val="24"/>
        </w:rPr>
        <w:t xml:space="preserve">: </w:t>
      </w:r>
      <w:r w:rsidR="006F3C2E" w:rsidRPr="00536ABF">
        <w:rPr>
          <w:rFonts w:cstheme="minorHAnsi"/>
          <w:b/>
          <w:bCs/>
          <w:sz w:val="24"/>
          <w:szCs w:val="24"/>
        </w:rPr>
        <w:t>23.247</w:t>
      </w:r>
      <w:r w:rsidRPr="00536ABF">
        <w:rPr>
          <w:rFonts w:cstheme="minorHAnsi"/>
          <w:b/>
          <w:bCs/>
          <w:sz w:val="24"/>
          <w:szCs w:val="24"/>
        </w:rPr>
        <w:t>,00 zł.</w:t>
      </w:r>
    </w:p>
    <w:p w14:paraId="175AE2B2" w14:textId="77777777" w:rsidR="000F7EC7" w:rsidRPr="00536ABF" w:rsidRDefault="000F7EC7" w:rsidP="00536ABF">
      <w:pPr>
        <w:spacing w:after="0" w:line="360" w:lineRule="auto"/>
        <w:contextualSpacing/>
        <w:rPr>
          <w:rFonts w:cstheme="minorHAnsi"/>
          <w:b/>
          <w:i/>
          <w:sz w:val="24"/>
          <w:szCs w:val="24"/>
          <w:u w:val="single"/>
        </w:rPr>
      </w:pPr>
    </w:p>
    <w:p w14:paraId="5EDB1CFB" w14:textId="31F3B0D9" w:rsidR="000F7EC7" w:rsidRPr="00536ABF" w:rsidRDefault="000F7EC7" w:rsidP="00536ABF">
      <w:pPr>
        <w:spacing w:after="0" w:line="36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536ABF">
        <w:rPr>
          <w:rFonts w:cstheme="minorHAnsi"/>
          <w:b/>
          <w:sz w:val="24"/>
          <w:szCs w:val="24"/>
          <w:u w:val="single"/>
        </w:rPr>
        <w:lastRenderedPageBreak/>
        <w:t>W przedmiotowym zapytaniu ofertowym wybrano wykonawcę:</w:t>
      </w:r>
    </w:p>
    <w:p w14:paraId="1CFB40C2" w14:textId="75718BA6" w:rsidR="000F7EC7" w:rsidRPr="00536ABF" w:rsidRDefault="006F3C2E" w:rsidP="00536ABF">
      <w:pPr>
        <w:keepNext/>
        <w:spacing w:after="0" w:line="36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536ABF">
        <w:rPr>
          <w:rFonts w:cstheme="minorHAnsi"/>
          <w:b/>
          <w:bCs/>
          <w:sz w:val="24"/>
          <w:szCs w:val="24"/>
          <w:lang w:bidi="pl-PL"/>
        </w:rPr>
        <w:t>ACTIVA Longin Witkowski, ul. Narutowicza 53/6, 90-130 Łódź</w:t>
      </w:r>
    </w:p>
    <w:p w14:paraId="56498B93" w14:textId="77777777" w:rsidR="006F3C2E" w:rsidRPr="00536ABF" w:rsidRDefault="006F3C2E" w:rsidP="00536ABF">
      <w:pPr>
        <w:keepNext/>
        <w:spacing w:after="0" w:line="360" w:lineRule="auto"/>
        <w:contextualSpacing/>
        <w:rPr>
          <w:rFonts w:cstheme="minorHAnsi"/>
          <w:b/>
          <w:sz w:val="24"/>
          <w:szCs w:val="24"/>
          <w:u w:val="single"/>
        </w:rPr>
      </w:pPr>
    </w:p>
    <w:p w14:paraId="6DF010AA" w14:textId="2007620F" w:rsidR="000F7EC7" w:rsidRPr="00536ABF" w:rsidRDefault="000F7EC7" w:rsidP="00536ABF">
      <w:pPr>
        <w:keepNext/>
        <w:spacing w:after="0" w:line="36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536ABF">
        <w:rPr>
          <w:rFonts w:cstheme="minorHAnsi"/>
          <w:b/>
          <w:sz w:val="24"/>
          <w:szCs w:val="24"/>
          <w:u w:val="single"/>
        </w:rPr>
        <w:t>Uzasadnienie dokonanego wyboru:</w:t>
      </w:r>
    </w:p>
    <w:p w14:paraId="2DBC40D2" w14:textId="77777777" w:rsidR="000F7EC7" w:rsidRPr="00536ABF" w:rsidRDefault="000F7EC7" w:rsidP="00536ABF">
      <w:pPr>
        <w:keepNext/>
        <w:spacing w:after="0" w:line="360" w:lineRule="auto"/>
        <w:contextualSpacing/>
        <w:rPr>
          <w:rFonts w:cstheme="minorHAnsi"/>
          <w:sz w:val="24"/>
          <w:szCs w:val="24"/>
        </w:rPr>
      </w:pPr>
      <w:r w:rsidRPr="00536ABF">
        <w:rPr>
          <w:rFonts w:cstheme="minorHAnsi"/>
          <w:sz w:val="24"/>
          <w:szCs w:val="24"/>
        </w:rPr>
        <w:t>Oferta spełnia wszystkie wymagania zamawiającego i jest ofertą najkorzystniejszą na podstawie przyjętych kryteriów oceny ofert.</w:t>
      </w:r>
    </w:p>
    <w:p w14:paraId="2A0F83E5" w14:textId="77777777" w:rsidR="000F7EC7" w:rsidRPr="00536ABF" w:rsidRDefault="000F7EC7" w:rsidP="00536ABF">
      <w:pPr>
        <w:pStyle w:val="Bezodstpw"/>
        <w:keepNext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3043A63C" w14:textId="77777777" w:rsidR="000F7EC7" w:rsidRPr="00536ABF" w:rsidRDefault="000F7EC7" w:rsidP="00536ABF">
      <w:pPr>
        <w:pStyle w:val="Bezodstpw"/>
        <w:keepNext/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2E4D0E8F" w14:textId="77777777" w:rsidR="000F7EC7" w:rsidRPr="00536ABF" w:rsidRDefault="000F7EC7" w:rsidP="00536ABF">
      <w:pPr>
        <w:spacing w:after="0" w:line="360" w:lineRule="auto"/>
        <w:contextualSpacing/>
        <w:rPr>
          <w:rFonts w:cs="Calibri"/>
          <w:i/>
          <w:color w:val="000000"/>
          <w:sz w:val="24"/>
          <w:szCs w:val="24"/>
        </w:rPr>
      </w:pPr>
      <w:r w:rsidRPr="00536ABF">
        <w:rPr>
          <w:rFonts w:cs="Calibri"/>
          <w:i/>
          <w:color w:val="000000"/>
          <w:sz w:val="24"/>
          <w:szCs w:val="24"/>
        </w:rPr>
        <w:t xml:space="preserve">Edyta </w:t>
      </w:r>
      <w:proofErr w:type="spellStart"/>
      <w:r w:rsidRPr="00536ABF">
        <w:rPr>
          <w:rFonts w:cs="Calibri"/>
          <w:i/>
          <w:color w:val="000000"/>
          <w:sz w:val="24"/>
          <w:szCs w:val="24"/>
        </w:rPr>
        <w:t>Lesiakowska</w:t>
      </w:r>
      <w:proofErr w:type="spellEnd"/>
    </w:p>
    <w:p w14:paraId="3C160A88" w14:textId="6CD44E4B" w:rsidR="000F7EC7" w:rsidRPr="00536ABF" w:rsidRDefault="000F7EC7" w:rsidP="00536ABF">
      <w:pPr>
        <w:spacing w:after="0" w:line="360" w:lineRule="auto"/>
        <w:contextualSpacing/>
        <w:rPr>
          <w:rFonts w:cs="Calibri"/>
          <w:i/>
          <w:color w:val="000000"/>
          <w:sz w:val="24"/>
          <w:szCs w:val="24"/>
        </w:rPr>
      </w:pPr>
      <w:r w:rsidRPr="00536ABF">
        <w:rPr>
          <w:rFonts w:cs="Calibri"/>
          <w:i/>
          <w:color w:val="000000"/>
          <w:sz w:val="24"/>
          <w:szCs w:val="24"/>
        </w:rPr>
        <w:t>dyrektor Szkoły Podstawowej nr 10 w Łodzi</w:t>
      </w:r>
    </w:p>
    <w:p w14:paraId="349ED155" w14:textId="77777777" w:rsidR="000F7EC7" w:rsidRPr="00536ABF" w:rsidRDefault="000F7EC7" w:rsidP="00536ABF">
      <w:pPr>
        <w:tabs>
          <w:tab w:val="left" w:pos="0"/>
        </w:tabs>
        <w:spacing w:after="0" w:line="360" w:lineRule="auto"/>
        <w:contextualSpacing/>
        <w:rPr>
          <w:rFonts w:cs="Calibri"/>
          <w:bCs/>
          <w:i/>
          <w:color w:val="000000"/>
          <w:sz w:val="24"/>
          <w:szCs w:val="24"/>
        </w:rPr>
      </w:pPr>
      <w:r w:rsidRPr="00536ABF">
        <w:rPr>
          <w:rFonts w:cs="Calibri"/>
          <w:bCs/>
          <w:i/>
          <w:color w:val="000000"/>
          <w:sz w:val="24"/>
          <w:szCs w:val="24"/>
        </w:rPr>
        <w:t>/pieczęć i podpis na oryginale dokumentu/</w:t>
      </w:r>
    </w:p>
    <w:p w14:paraId="4BD1801F" w14:textId="77777777" w:rsidR="00C42796" w:rsidRPr="00536ABF" w:rsidRDefault="00C42796" w:rsidP="00536ABF">
      <w:pPr>
        <w:spacing w:after="0" w:line="360" w:lineRule="auto"/>
        <w:contextualSpacing/>
        <w:rPr>
          <w:sz w:val="24"/>
          <w:szCs w:val="24"/>
        </w:rPr>
      </w:pPr>
    </w:p>
    <w:sectPr w:rsidR="00C42796" w:rsidRPr="00536ABF" w:rsidSect="008F3B82">
      <w:headerReference w:type="default" r:id="rId6"/>
      <w:pgSz w:w="11906" w:h="16838"/>
      <w:pgMar w:top="1560" w:right="1417" w:bottom="1417" w:left="1417" w:header="28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0200A" w14:textId="77777777" w:rsidR="004F3483" w:rsidRDefault="004F3483" w:rsidP="000F7EC7">
      <w:pPr>
        <w:spacing w:after="0" w:line="240" w:lineRule="auto"/>
      </w:pPr>
      <w:r>
        <w:separator/>
      </w:r>
    </w:p>
  </w:endnote>
  <w:endnote w:type="continuationSeparator" w:id="0">
    <w:p w14:paraId="44EA9E99" w14:textId="77777777" w:rsidR="004F3483" w:rsidRDefault="004F3483" w:rsidP="000F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6E687" w14:textId="77777777" w:rsidR="004F3483" w:rsidRDefault="004F3483" w:rsidP="000F7EC7">
      <w:pPr>
        <w:spacing w:after="0" w:line="240" w:lineRule="auto"/>
      </w:pPr>
      <w:r>
        <w:separator/>
      </w:r>
    </w:p>
  </w:footnote>
  <w:footnote w:type="continuationSeparator" w:id="0">
    <w:p w14:paraId="5630848B" w14:textId="77777777" w:rsidR="004F3483" w:rsidRDefault="004F3483" w:rsidP="000F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28EC6" w14:textId="77777777" w:rsidR="00505F81" w:rsidRPr="003F069D" w:rsidRDefault="004F3483" w:rsidP="003D1107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04F"/>
    <w:rsid w:val="00087115"/>
    <w:rsid w:val="000F7EC7"/>
    <w:rsid w:val="00202FA7"/>
    <w:rsid w:val="002159AD"/>
    <w:rsid w:val="003B0F1B"/>
    <w:rsid w:val="004F3483"/>
    <w:rsid w:val="00536ABF"/>
    <w:rsid w:val="0057004F"/>
    <w:rsid w:val="006F3C2E"/>
    <w:rsid w:val="008A5736"/>
    <w:rsid w:val="008D0A32"/>
    <w:rsid w:val="00B329B6"/>
    <w:rsid w:val="00B40CDC"/>
    <w:rsid w:val="00C42796"/>
    <w:rsid w:val="00E33B13"/>
    <w:rsid w:val="00E9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581EE"/>
  <w15:chartTrackingRefBased/>
  <w15:docId w15:val="{016DE99F-DE8E-4BF2-8C88-062EB74D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EC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7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EC7"/>
  </w:style>
  <w:style w:type="paragraph" w:styleId="Stopka">
    <w:name w:val="footer"/>
    <w:basedOn w:val="Normalny"/>
    <w:link w:val="StopkaZnak"/>
    <w:uiPriority w:val="99"/>
    <w:unhideWhenUsed/>
    <w:rsid w:val="000F7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EC7"/>
  </w:style>
  <w:style w:type="paragraph" w:styleId="Bezodstpw">
    <w:name w:val="No Spacing"/>
    <w:uiPriority w:val="1"/>
    <w:qFormat/>
    <w:rsid w:val="000F7EC7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0F7EC7"/>
    <w:pPr>
      <w:spacing w:after="120" w:line="240" w:lineRule="auto"/>
      <w:jc w:val="both"/>
    </w:pPr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7EC7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kontakt</cp:lastModifiedBy>
  <cp:revision>10</cp:revision>
  <cp:lastPrinted>2021-07-15T11:59:00Z</cp:lastPrinted>
  <dcterms:created xsi:type="dcterms:W3CDTF">2021-07-15T11:37:00Z</dcterms:created>
  <dcterms:modified xsi:type="dcterms:W3CDTF">2021-07-15T12:11:00Z</dcterms:modified>
</cp:coreProperties>
</file>